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3" w:rsidRDefault="00AC6AB3" w:rsidP="00AC6AB3">
      <w:pPr>
        <w:pStyle w:val="Style7"/>
        <w:widowControl/>
        <w:spacing w:before="58"/>
        <w:ind w:left="2352"/>
        <w:rPr>
          <w:rStyle w:val="FontStyle14"/>
        </w:rPr>
      </w:pPr>
      <w:r>
        <w:rPr>
          <w:rStyle w:val="FontStyle14"/>
        </w:rPr>
        <w:t>1 ОБЩИЕ СВЕДЕНИЯ О ПРЕССЕ</w:t>
      </w:r>
    </w:p>
    <w:p w:rsidR="00AC6AB3" w:rsidRDefault="00AC6AB3" w:rsidP="00AC6AB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C6AB3" w:rsidRDefault="00AC6AB3" w:rsidP="00AC6AB3">
      <w:pPr>
        <w:pStyle w:val="Style2"/>
        <w:widowControl/>
        <w:spacing w:before="96"/>
        <w:jc w:val="both"/>
        <w:rPr>
          <w:rStyle w:val="FontStyle14"/>
        </w:rPr>
      </w:pPr>
      <w:r>
        <w:rPr>
          <w:rStyle w:val="FontStyle14"/>
        </w:rPr>
        <w:t xml:space="preserve">Пресс гидравлический вулканизационный четырехэтажный усилием 2500 </w:t>
      </w:r>
      <w:r>
        <w:rPr>
          <w:rStyle w:val="FontStyle13"/>
        </w:rPr>
        <w:t xml:space="preserve">кН </w:t>
      </w:r>
      <w:r>
        <w:rPr>
          <w:rStyle w:val="FontStyle14"/>
        </w:rPr>
        <w:t>модели ЭПР34Б предназначен для вулканизации изделий из резиновых смесей.</w:t>
      </w:r>
    </w:p>
    <w:p w:rsidR="00AC6AB3" w:rsidRDefault="00AC6AB3" w:rsidP="00AC6AB3">
      <w:pPr>
        <w:pStyle w:val="Style2"/>
        <w:widowControl/>
        <w:spacing w:line="240" w:lineRule="auto"/>
        <w:ind w:left="643" w:firstLine="0"/>
        <w:rPr>
          <w:rStyle w:val="FontStyle14"/>
        </w:rPr>
      </w:pPr>
      <w:r>
        <w:rPr>
          <w:rStyle w:val="FontStyle14"/>
        </w:rPr>
        <w:t>Пресс предназначен для использования в районах с умеренным и холодным климатом.</w:t>
      </w:r>
    </w:p>
    <w:p w:rsidR="00AC6AB3" w:rsidRDefault="00AC6AB3" w:rsidP="00AC6AB3">
      <w:pPr>
        <w:pStyle w:val="Style2"/>
        <w:widowControl/>
        <w:spacing w:before="38" w:line="240" w:lineRule="auto"/>
        <w:ind w:left="643" w:firstLine="0"/>
        <w:rPr>
          <w:rStyle w:val="FontStyle14"/>
        </w:rPr>
      </w:pPr>
      <w:r>
        <w:rPr>
          <w:rStyle w:val="FontStyle14"/>
        </w:rPr>
        <w:t>Климатическое исполнение - УХ Л, категория размещения 4.2 по ГОСТ 15150-69.</w:t>
      </w:r>
    </w:p>
    <w:p w:rsidR="00AC6AB3" w:rsidRDefault="00AC6AB3" w:rsidP="00AC6AB3">
      <w:pPr>
        <w:pStyle w:val="Style2"/>
        <w:widowControl/>
        <w:spacing w:after="9677" w:line="413" w:lineRule="exact"/>
        <w:jc w:val="both"/>
        <w:rPr>
          <w:rStyle w:val="FontStyle14"/>
        </w:rPr>
      </w:pPr>
      <w:r>
        <w:rPr>
          <w:rStyle w:val="FontStyle14"/>
        </w:rPr>
        <w:t xml:space="preserve">Аппаратура пресса предусматривает работу в полуавтоматическом и наладочном режимах, а также с </w:t>
      </w:r>
      <w:proofErr w:type="spellStart"/>
      <w:r>
        <w:rPr>
          <w:rStyle w:val="FontStyle14"/>
        </w:rPr>
        <w:t>подпрессовками</w:t>
      </w:r>
      <w:proofErr w:type="spellEnd"/>
      <w:r>
        <w:rPr>
          <w:rStyle w:val="FontStyle14"/>
        </w:rPr>
        <w:t xml:space="preserve"> и без </w:t>
      </w:r>
      <w:proofErr w:type="spellStart"/>
      <w:r>
        <w:rPr>
          <w:rStyle w:val="FontStyle14"/>
        </w:rPr>
        <w:t>подпрессовок</w:t>
      </w:r>
      <w:proofErr w:type="spellEnd"/>
      <w:r>
        <w:rPr>
          <w:rStyle w:val="FontStyle14"/>
        </w:rPr>
        <w:t>.</w:t>
      </w: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7pt;margin-top:51.35pt;width:52.8pt;height:12.95pt;z-index:251660288;mso-wrap-edited:f;mso-wrap-distance-left:1.9pt;mso-wrap-distance-top:6.25pt;mso-wrap-distance-right:1.9pt;mso-wrap-distance-bottom:.95pt;mso-position-horizontal-relative:margin" filled="f" stroked="f">
            <v:textbox inset="0,0,0,0">
              <w:txbxContent>
                <w:p w:rsidR="00AC6AB3" w:rsidRPr="00DC41DF" w:rsidRDefault="00AC6AB3" w:rsidP="00AC6AB3">
                  <w:pPr>
                    <w:rPr>
                      <w:rStyle w:val="FontStyle15"/>
                      <w:rFonts w:asciiTheme="minorHAnsi" w:hAnsiTheme="minorHAnsi" w:cstheme="minorBidi"/>
                      <w:i w:val="0"/>
                      <w:iCs w:val="0"/>
                      <w:spacing w:val="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FontStyle14"/>
        </w:rPr>
        <w:t xml:space="preserve">2 ОСНОВНЫЕ ТЕХНИЧЕСКИЕ ДАННЫЕ И ХАРАКТЕРИСТИКИ </w:t>
      </w:r>
    </w:p>
    <w:p w:rsidR="00AC6AB3" w:rsidRDefault="00AC6AB3" w:rsidP="00AC6AB3">
      <w:pPr>
        <w:pStyle w:val="Style7"/>
        <w:widowControl/>
        <w:spacing w:line="240" w:lineRule="exact"/>
        <w:rPr>
          <w:rStyle w:val="FontStyle14"/>
        </w:rPr>
      </w:pPr>
      <w:r>
        <w:rPr>
          <w:rStyle w:val="FontStyle14"/>
        </w:rPr>
        <w:t>2 1 Техническая характеристика</w:t>
      </w:r>
    </w:p>
    <w:p w:rsidR="00AC6AB3" w:rsidRPr="00DC41DF" w:rsidRDefault="00AC6AB3" w:rsidP="00AC6AB3">
      <w:pPr>
        <w:pStyle w:val="Style7"/>
        <w:widowControl/>
        <w:spacing w:line="240" w:lineRule="exact"/>
        <w:rPr>
          <w:rStyle w:val="FontStyle14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61"/>
        <w:gridCol w:w="2870"/>
      </w:tblGrid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174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Наименование параметров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Данные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5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 Номинальное усилие пресса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2500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 Диапазон регулирования усилия пресса, %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от 30 до 100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3 Размеры нагревательных плит, </w:t>
            </w:r>
            <w:proofErr w:type="gramStart"/>
            <w:r>
              <w:rPr>
                <w:rStyle w:val="FontStyle14"/>
              </w:rPr>
              <w:t>мм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/>
          <w:p w:rsidR="00AC6AB3" w:rsidRDefault="00AC6AB3" w:rsidP="004236F4"/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600x600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4 Количество этажей, </w:t>
            </w:r>
            <w:proofErr w:type="spellStart"/>
            <w:proofErr w:type="gramStart"/>
            <w:r>
              <w:rPr>
                <w:rStyle w:val="FontStyle14"/>
              </w:rPr>
              <w:t>шт</w:t>
            </w:r>
            <w:proofErr w:type="spellEnd"/>
            <w:proofErr w:type="gramEnd"/>
          </w:p>
        </w:tc>
        <w:tc>
          <w:tcPr>
            <w:tcW w:w="28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5 Расстояние между нагревательными плитами, </w:t>
            </w:r>
            <w:proofErr w:type="gramStart"/>
            <w:r>
              <w:rPr>
                <w:rStyle w:val="FontStyle14"/>
              </w:rPr>
              <w:t>мм</w:t>
            </w:r>
            <w:proofErr w:type="gramEnd"/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</w:p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125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 Ход плунжера силового гидроцилиндра, </w:t>
            </w:r>
            <w:proofErr w:type="gramStart"/>
            <w:r>
              <w:rPr>
                <w:rStyle w:val="FontStyle14"/>
              </w:rPr>
              <w:t>мм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400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7 Нагрев столов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электрический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8 Суммарная мощность </w:t>
            </w:r>
            <w:proofErr w:type="spellStart"/>
            <w:r>
              <w:rPr>
                <w:rStyle w:val="FontStyle14"/>
              </w:rPr>
              <w:t>электрообогрева</w:t>
            </w:r>
            <w:proofErr w:type="spellEnd"/>
            <w:r>
              <w:rPr>
                <w:rStyle w:val="FontStyle14"/>
              </w:rPr>
              <w:t xml:space="preserve"> (при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напряжении 220</w:t>
            </w:r>
            <w:proofErr w:type="gramStart"/>
            <w:r>
              <w:rPr>
                <w:rStyle w:val="FontStyle14"/>
              </w:rPr>
              <w:t xml:space="preserve"> В</w:t>
            </w:r>
            <w:proofErr w:type="gramEnd"/>
            <w:r>
              <w:rPr>
                <w:rStyle w:val="FontStyle14"/>
              </w:rPr>
              <w:t xml:space="preserve"> и частоте тока 50 Гц), кВт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/>
          <w:p w:rsidR="00AC6AB3" w:rsidRDefault="00AC6AB3" w:rsidP="004236F4"/>
        </w:tc>
        <w:tc>
          <w:tcPr>
            <w:tcW w:w="28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8x5=40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9 Максимальная рабочая температура </w:t>
            </w:r>
            <w:proofErr w:type="gramStart"/>
            <w:r>
              <w:rPr>
                <w:rStyle w:val="FontStyle14"/>
              </w:rPr>
              <w:t>нагретой</w:t>
            </w:r>
            <w:proofErr w:type="gramEnd"/>
          </w:p>
        </w:tc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</w:p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плиты с </w:t>
            </w:r>
            <w:proofErr w:type="spellStart"/>
            <w:r>
              <w:rPr>
                <w:rStyle w:val="FontStyle14"/>
              </w:rPr>
              <w:t>электрообогревом</w:t>
            </w:r>
            <w:proofErr w:type="spellEnd"/>
            <w:r>
              <w:rPr>
                <w:rStyle w:val="FontStyle14"/>
              </w:rPr>
              <w:t>, °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250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46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 Время выдержки под давлением, мин.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от 2 до 6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46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11 Количество </w:t>
            </w:r>
            <w:proofErr w:type="spellStart"/>
            <w:r>
              <w:rPr>
                <w:rStyle w:val="FontStyle14"/>
              </w:rPr>
              <w:t>подпрессовок</w:t>
            </w:r>
            <w:proofErr w:type="spellEnd"/>
            <w:r>
              <w:rPr>
                <w:rStyle w:val="FontStyle14"/>
              </w:rPr>
              <w:t xml:space="preserve">, </w:t>
            </w:r>
            <w:proofErr w:type="spellStart"/>
            <w:proofErr w:type="gramStart"/>
            <w:r>
              <w:rPr>
                <w:rStyle w:val="FontStyle14"/>
              </w:rPr>
              <w:t>шт</w:t>
            </w:r>
            <w:proofErr w:type="spellEnd"/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46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12 Время смыкания (разъема) плит пресса,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>,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0,1,2,3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rPr>
                <w:rStyle w:val="FontStyle14"/>
              </w:rPr>
            </w:pPr>
          </w:p>
          <w:p w:rsidR="00AC6AB3" w:rsidRDefault="00AC6AB3" w:rsidP="004236F4">
            <w:pPr>
              <w:rPr>
                <w:rStyle w:val="FontStyle1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59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не более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36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13 Габариты пресса, </w:t>
            </w:r>
            <w:proofErr w:type="gramStart"/>
            <w:r>
              <w:rPr>
                <w:rStyle w:val="FontStyle14"/>
              </w:rPr>
              <w:t>мм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1"/>
              <w:widowControl/>
            </w:pP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138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слева направо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2600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138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спереди назад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1120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145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высота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2900</w:t>
            </w:r>
          </w:p>
        </w:tc>
      </w:tr>
      <w:tr w:rsidR="00AC6AB3" w:rsidTr="004236F4">
        <w:tblPrEx>
          <w:tblCellMar>
            <w:top w:w="0" w:type="dxa"/>
            <w:bottom w:w="0" w:type="dxa"/>
          </w:tblCellMar>
        </w:tblPrEx>
        <w:tc>
          <w:tcPr>
            <w:tcW w:w="6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ind w:left="336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14 Масса пресса, </w:t>
            </w:r>
            <w:proofErr w:type="gramStart"/>
            <w:r>
              <w:rPr>
                <w:rStyle w:val="FontStyle14"/>
              </w:rPr>
              <w:t>кг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3" w:rsidRDefault="00AC6AB3" w:rsidP="004236F4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4335</w:t>
            </w:r>
          </w:p>
        </w:tc>
      </w:tr>
    </w:tbl>
    <w:p w:rsidR="00AC6AB3" w:rsidRDefault="00AC6AB3" w:rsidP="00AC6AB3">
      <w:pPr>
        <w:spacing w:after="442" w:line="1" w:lineRule="exact"/>
        <w:rPr>
          <w:sz w:val="2"/>
          <w:szCs w:val="2"/>
        </w:rPr>
      </w:pPr>
    </w:p>
    <w:p w:rsidR="00AC6AB3" w:rsidRDefault="00AC6AB3" w:rsidP="00AC6AB3">
      <w:pPr>
        <w:pStyle w:val="Style2"/>
        <w:widowControl/>
        <w:spacing w:after="9677" w:line="413" w:lineRule="exact"/>
        <w:jc w:val="both"/>
        <w:rPr>
          <w:rStyle w:val="FontStyle14"/>
        </w:rPr>
      </w:pPr>
    </w:p>
    <w:p w:rsidR="002B28F9" w:rsidRDefault="002B28F9"/>
    <w:sectPr w:rsidR="002B28F9" w:rsidSect="002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C6AB3"/>
    <w:rsid w:val="002B28F9"/>
    <w:rsid w:val="007D1866"/>
    <w:rsid w:val="00A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C6AB3"/>
    <w:pPr>
      <w:widowControl w:val="0"/>
      <w:autoSpaceDE w:val="0"/>
      <w:autoSpaceDN w:val="0"/>
      <w:adjustRightInd w:val="0"/>
      <w:spacing w:after="0" w:line="422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C6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C6AB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4">
    <w:name w:val="Font Style14"/>
    <w:basedOn w:val="a0"/>
    <w:rsid w:val="00AC6AB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C6AB3"/>
    <w:rPr>
      <w:rFonts w:ascii="Arial Narrow" w:hAnsi="Arial Narrow" w:cs="Arial Narrow"/>
      <w:i/>
      <w:iCs/>
      <w:spacing w:val="-20"/>
      <w:sz w:val="22"/>
      <w:szCs w:val="22"/>
    </w:rPr>
  </w:style>
  <w:style w:type="paragraph" w:customStyle="1" w:styleId="Style10">
    <w:name w:val="Style10"/>
    <w:basedOn w:val="a"/>
    <w:rsid w:val="00AC6A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C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Company>BEST XP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1</cp:revision>
  <dcterms:created xsi:type="dcterms:W3CDTF">2012-08-28T11:20:00Z</dcterms:created>
  <dcterms:modified xsi:type="dcterms:W3CDTF">2012-08-28T11:22:00Z</dcterms:modified>
</cp:coreProperties>
</file>